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2025-11-18 17:41</w:t>
      </w:r>
    </w:p>
    <w:p>
      <w:r>
        <w:t xml:space="preserve">Source: OLMERO_EMAIL</w:t>
      </w:r>
    </w:p>
    <w:p>
      <w:r>
        <w:t xml:space="preserve">Project Title: Wohnhaus Anbau Westseite und Umbau Dachgeschoss mit Einbau Dachlukarnen</w:t>
      </w:r>
    </w:p>
    <w:p>
      <w:r>
        <w:t xml:space="preserve">Description:</w:t>
      </w:r>
    </w:p>
    <w:p>
      <w:r>
        <w:t xml:space="preserve">Budget: 0.15 mil. SFr | Baustart: Jan 2026 ‍ Planung/detaillierte | Phase: Baugesuch eingereicht ‍ Einwohnergemeinde Meiringen 3860 Meiringen Kontakt. 12 Nov 2025 ‍</w:t>
      </w:r>
    </w:p>
    <w:p>
      <w:r>
        <w:t xml:space="preserve">Link: https://smart.olmero.ch/sales/my-projects/1463612?set_client_id=26509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