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ufstellen von zwei Chalets, ein Materialcontainer für temporäre Winter- und Sommernutzung, Wärmepumpe für den Winterbetrieb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Link: https://smart.olmero.ch/sales/my-projects/14635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