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Energetische Sanierung und Umbau Gebäude, Ersatz Fenster und Türen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Link: https://smart.olmero.ch/sales/my-projects/14641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