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Neubau Einfamilie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Link: https://smart.olmero.ch/sales/my-projects/14657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