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Einfamilienhaus, Versetzen von 2 Gebäuden, Installation einer Photovoltaikanlage und Abbruch Anbau, Aufstellen einer Luft-Wasser-Wärmepumpe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Link: https://smart.olmero.ch/sales/my-projects/1466144?set_client_id=26509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