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Hotel Jungfrau, Ersatzneubau Wohnheim in gleichem Volumen, Einbau öffentliches Bistro, Ersatz der Hotelküche durch Produktionsküch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Link: https://smart.olmero.ch/sales/my-projects/1467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