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tellung eines Zugangstores zur Gärtnerei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Link: https://smart.olmero.ch/sales/my-projects/14682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