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Rénovation de la toiture du bâtiment n°56a, remplacement des verres des fenêtres, nouvelle pompe à chaleu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Link: https://smart.olmero.ch/sales/my-projects/14687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