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Um- und Ausbau Mehrfamilienhaus / Vordach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Patriam AG 4105 Biel-Benken BL Architect. 05 Nov 2025 Promoter. 05 Nov 2025 ‍ Fabrizio Guerra Architect Promoter ‍</w:t>
      </w:r>
    </w:p>
    <w:p>
      <w:r>
        <w:t xml:space="preserve">Link: https://smart.olmero.ch/sales/my-projects/1460690?set_client_id=26509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